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3B8B0C" w14:textId="77777777" w:rsidR="00A04084" w:rsidRPr="00A4668B" w:rsidRDefault="00A04084" w:rsidP="00A04084">
      <w:pPr>
        <w:rPr>
          <w:rFonts w:ascii="Candara" w:hAnsi="Candara" w:cs="Times New Roman"/>
          <w:i/>
          <w:caps/>
          <w:sz w:val="24"/>
          <w:szCs w:val="24"/>
        </w:rPr>
      </w:pPr>
    </w:p>
    <w:p w14:paraId="4C5206B4" w14:textId="77777777" w:rsidR="00A04084" w:rsidRPr="00A4668B" w:rsidRDefault="00A04084" w:rsidP="00A04084">
      <w:pPr>
        <w:rPr>
          <w:rFonts w:ascii="Candara" w:hAnsi="Candara" w:cs="Times New Roman"/>
          <w:i/>
          <w:caps/>
          <w:sz w:val="24"/>
          <w:szCs w:val="24"/>
        </w:rPr>
      </w:pPr>
      <w:r w:rsidRPr="00A4668B">
        <w:rPr>
          <w:rFonts w:ascii="Candara" w:hAnsi="Candara" w:cs="Times New Roman"/>
          <w:i/>
          <w:caps/>
          <w:sz w:val="24"/>
          <w:szCs w:val="24"/>
        </w:rPr>
        <w:t>Príloha č. 1</w:t>
      </w:r>
    </w:p>
    <w:p w14:paraId="01D7FBD7" w14:textId="77777777" w:rsidR="00A04084" w:rsidRPr="00A4668B" w:rsidRDefault="00A04084" w:rsidP="00A04084">
      <w:pPr>
        <w:pStyle w:val="Odsekzoznamu"/>
        <w:ind w:left="0"/>
        <w:jc w:val="center"/>
        <w:rPr>
          <w:rFonts w:ascii="Candara" w:hAnsi="Candara" w:cs="Times New Roman"/>
          <w:b/>
          <w:sz w:val="28"/>
          <w:szCs w:val="28"/>
        </w:rPr>
      </w:pPr>
    </w:p>
    <w:p w14:paraId="55E50F6A" w14:textId="77777777" w:rsidR="00A04084" w:rsidRPr="00A4668B" w:rsidRDefault="00A04084" w:rsidP="00A04084">
      <w:pPr>
        <w:jc w:val="center"/>
        <w:rPr>
          <w:rFonts w:ascii="Candara" w:hAnsi="Candara"/>
          <w:b/>
          <w:sz w:val="28"/>
          <w:szCs w:val="28"/>
        </w:rPr>
      </w:pPr>
      <w:r w:rsidRPr="00A4668B">
        <w:rPr>
          <w:rFonts w:ascii="Candara" w:hAnsi="Candara"/>
          <w:b/>
          <w:sz w:val="28"/>
          <w:szCs w:val="28"/>
        </w:rPr>
        <w:t>Návrh na plnenie kritérií</w:t>
      </w:r>
    </w:p>
    <w:p w14:paraId="4F8D4B12" w14:textId="77777777" w:rsidR="00A04084" w:rsidRPr="00A4668B" w:rsidRDefault="00A04084" w:rsidP="00A04084">
      <w:pPr>
        <w:ind w:left="426"/>
        <w:rPr>
          <w:rFonts w:ascii="Candara" w:hAnsi="Candara"/>
          <w:sz w:val="24"/>
        </w:rPr>
      </w:pPr>
    </w:p>
    <w:p w14:paraId="7A85E227" w14:textId="77777777" w:rsidR="00A04084" w:rsidRPr="00A4668B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/>
          <w:b/>
          <w:smallCaps/>
          <w:sz w:val="24"/>
          <w:lang w:eastAsia="en-GB"/>
        </w:rPr>
      </w:pPr>
      <w:r w:rsidRPr="00A4668B">
        <w:rPr>
          <w:rFonts w:ascii="Candara" w:hAnsi="Candara"/>
          <w:b/>
          <w:smallCaps/>
          <w:sz w:val="24"/>
          <w:lang w:eastAsia="en-GB"/>
        </w:rPr>
        <w:t>Predmet zákazky:</w:t>
      </w:r>
    </w:p>
    <w:p w14:paraId="7D41F297" w14:textId="77777777" w:rsidR="00A04084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 w:cs="Times New Roman"/>
          <w:sz w:val="24"/>
          <w:szCs w:val="24"/>
        </w:rPr>
      </w:pPr>
      <w:r w:rsidRPr="00F200C5">
        <w:rPr>
          <w:rFonts w:ascii="Candara" w:hAnsi="Candara" w:cs="Times New Roman"/>
          <w:sz w:val="24"/>
          <w:szCs w:val="24"/>
        </w:rPr>
        <w:t xml:space="preserve">Čistiareň odpadových vôd VINOSADY. </w:t>
      </w:r>
    </w:p>
    <w:p w14:paraId="660497F2" w14:textId="77777777" w:rsidR="00A04084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rPr>
          <w:rFonts w:ascii="Candara" w:hAnsi="Candara" w:cs="Times New Roman"/>
          <w:sz w:val="24"/>
          <w:szCs w:val="24"/>
        </w:rPr>
      </w:pPr>
    </w:p>
    <w:p w14:paraId="5945F9F3" w14:textId="77777777" w:rsidR="00A04084" w:rsidRPr="00A4668B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/>
          <w:b/>
          <w:smallCaps/>
          <w:sz w:val="24"/>
          <w:lang w:eastAsia="en-GB"/>
        </w:rPr>
      </w:pPr>
      <w:r w:rsidRPr="00A4668B">
        <w:rPr>
          <w:rFonts w:ascii="Candara" w:hAnsi="Candara"/>
          <w:b/>
          <w:smallCaps/>
          <w:sz w:val="24"/>
          <w:lang w:eastAsia="en-GB"/>
        </w:rPr>
        <w:t>Verejný obstarávateľ:</w:t>
      </w:r>
    </w:p>
    <w:p w14:paraId="6C92D3B7" w14:textId="77777777" w:rsidR="00A04084" w:rsidRPr="00A4668B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 w:cs="Times New Roman"/>
          <w:sz w:val="24"/>
          <w:szCs w:val="24"/>
        </w:rPr>
      </w:pPr>
      <w:r>
        <w:rPr>
          <w:rFonts w:ascii="Candara" w:hAnsi="Candara" w:cs="Times New Roman"/>
          <w:sz w:val="24"/>
          <w:szCs w:val="24"/>
        </w:rPr>
        <w:t xml:space="preserve">Obec Vinosady, </w:t>
      </w:r>
      <w:r w:rsidRPr="000230A4">
        <w:rPr>
          <w:rFonts w:ascii="Candara" w:hAnsi="Candara" w:cs="Times New Roman"/>
          <w:sz w:val="24"/>
          <w:szCs w:val="24"/>
        </w:rPr>
        <w:t>Pezinská 95 90201 Vinosady</w:t>
      </w:r>
    </w:p>
    <w:p w14:paraId="57D0F7A9" w14:textId="77777777" w:rsidR="00A04084" w:rsidRPr="00A4668B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 w:cs="Times New Roman"/>
          <w:sz w:val="24"/>
          <w:szCs w:val="24"/>
        </w:rPr>
      </w:pPr>
    </w:p>
    <w:p w14:paraId="06B9E2B1" w14:textId="77777777" w:rsidR="00A04084" w:rsidRPr="00A4668B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 w:cs="Times New Roman"/>
          <w:sz w:val="24"/>
          <w:szCs w:val="24"/>
        </w:rPr>
      </w:pPr>
    </w:p>
    <w:tbl>
      <w:tblPr>
        <w:tblStyle w:val="Mriekatabuky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4179"/>
        <w:gridCol w:w="1383"/>
        <w:gridCol w:w="1503"/>
      </w:tblGrid>
      <w:tr w:rsidR="00A04084" w:rsidRPr="0071049F" w14:paraId="458CCA87" w14:textId="77777777" w:rsidTr="001228C8">
        <w:trPr>
          <w:trHeight w:val="1037"/>
          <w:jc w:val="center"/>
        </w:trPr>
        <w:tc>
          <w:tcPr>
            <w:tcW w:w="4179" w:type="dxa"/>
          </w:tcPr>
          <w:p w14:paraId="243A610A" w14:textId="77777777" w:rsidR="00A04084" w:rsidRPr="00DC7045" w:rsidRDefault="00A04084" w:rsidP="001228C8">
            <w:pPr>
              <w:spacing w:before="100" w:beforeAutospacing="1" w:after="100" w:afterAutospacing="1"/>
              <w:rPr>
                <w:rFonts w:ascii="Candara" w:hAnsi="Candara"/>
                <w:b/>
                <w:lang w:eastAsia="sk-SK"/>
              </w:rPr>
            </w:pPr>
            <w:r w:rsidRPr="00DC7045">
              <w:rPr>
                <w:rFonts w:ascii="Candara" w:hAnsi="Candara"/>
                <w:b/>
                <w:lang w:eastAsia="sk-SK"/>
              </w:rPr>
              <w:t>Položka</w:t>
            </w:r>
          </w:p>
        </w:tc>
        <w:tc>
          <w:tcPr>
            <w:tcW w:w="1383" w:type="dxa"/>
          </w:tcPr>
          <w:p w14:paraId="6EA99412" w14:textId="77777777" w:rsidR="00A04084" w:rsidRPr="00DC7045" w:rsidRDefault="00A04084" w:rsidP="001228C8">
            <w:pPr>
              <w:spacing w:before="100" w:beforeAutospacing="1" w:after="100" w:afterAutospacing="1"/>
              <w:rPr>
                <w:rFonts w:ascii="Candara" w:hAnsi="Candara"/>
                <w:b/>
                <w:lang w:eastAsia="sk-SK"/>
              </w:rPr>
            </w:pPr>
            <w:r w:rsidRPr="00DC7045">
              <w:rPr>
                <w:rFonts w:ascii="Candara" w:hAnsi="Candara"/>
                <w:b/>
                <w:lang w:eastAsia="sk-SK"/>
              </w:rPr>
              <w:t>Cena spolu bez DPH</w:t>
            </w:r>
          </w:p>
        </w:tc>
        <w:tc>
          <w:tcPr>
            <w:tcW w:w="1503" w:type="dxa"/>
          </w:tcPr>
          <w:p w14:paraId="7AA275C4" w14:textId="77777777" w:rsidR="00A04084" w:rsidRPr="00DC7045" w:rsidRDefault="00A04084" w:rsidP="001228C8">
            <w:pPr>
              <w:spacing w:before="100" w:beforeAutospacing="1" w:after="100" w:afterAutospacing="1"/>
              <w:rPr>
                <w:rFonts w:ascii="Candara" w:hAnsi="Candara"/>
                <w:b/>
                <w:lang w:eastAsia="sk-SK"/>
              </w:rPr>
            </w:pPr>
            <w:r w:rsidRPr="00DC7045">
              <w:rPr>
                <w:rFonts w:ascii="Candara" w:hAnsi="Candara"/>
                <w:b/>
                <w:lang w:eastAsia="sk-SK"/>
              </w:rPr>
              <w:t xml:space="preserve">Cena spolu </w:t>
            </w:r>
            <w:r>
              <w:rPr>
                <w:rFonts w:ascii="Candara" w:hAnsi="Candara"/>
                <w:b/>
                <w:lang w:eastAsia="sk-SK"/>
              </w:rPr>
              <w:t xml:space="preserve">s </w:t>
            </w:r>
            <w:r w:rsidRPr="00DC7045">
              <w:rPr>
                <w:rFonts w:ascii="Candara" w:hAnsi="Candara"/>
                <w:b/>
                <w:lang w:eastAsia="sk-SK"/>
              </w:rPr>
              <w:t>DPH</w:t>
            </w:r>
          </w:p>
        </w:tc>
      </w:tr>
      <w:tr w:rsidR="00A04084" w:rsidRPr="0071049F" w14:paraId="16409BFA" w14:textId="77777777" w:rsidTr="001228C8">
        <w:trPr>
          <w:trHeight w:val="655"/>
          <w:jc w:val="center"/>
        </w:trPr>
        <w:tc>
          <w:tcPr>
            <w:tcW w:w="4179" w:type="dxa"/>
          </w:tcPr>
          <w:p w14:paraId="45426D4B" w14:textId="77777777" w:rsidR="00A04084" w:rsidRDefault="00A04084" w:rsidP="001228C8">
            <w:pPr>
              <w:autoSpaceDE w:val="0"/>
              <w:autoSpaceDN w:val="0"/>
              <w:adjustRightInd w:val="0"/>
              <w:jc w:val="left"/>
              <w:rPr>
                <w:rFonts w:ascii="Candara" w:hAnsi="Candara" w:cs="Times New Roman"/>
                <w:b/>
              </w:rPr>
            </w:pPr>
            <w:r w:rsidRPr="00DC7045">
              <w:rPr>
                <w:rFonts w:ascii="Candara" w:hAnsi="Candara" w:cs="Times New Roman"/>
                <w:b/>
              </w:rPr>
              <w:t>Cena za celý predmet zákazky spolu</w:t>
            </w:r>
          </w:p>
          <w:p w14:paraId="20679E54" w14:textId="77777777" w:rsidR="00A04084" w:rsidRPr="0071049F" w:rsidRDefault="00A04084" w:rsidP="001228C8">
            <w:pPr>
              <w:autoSpaceDE w:val="0"/>
              <w:autoSpaceDN w:val="0"/>
              <w:adjustRightInd w:val="0"/>
              <w:jc w:val="left"/>
              <w:rPr>
                <w:rFonts w:ascii="Candara" w:hAnsi="Candara" w:cs="Times New Roman"/>
                <w:b/>
                <w:highlight w:val="yellow"/>
              </w:rPr>
            </w:pPr>
            <w:r w:rsidRPr="001228C8">
              <w:rPr>
                <w:rFonts w:ascii="Candara" w:hAnsi="Candara" w:cs="Times New Roman"/>
                <w:b/>
                <w:sz w:val="20"/>
                <w:szCs w:val="20"/>
              </w:rPr>
              <w:t>Cena celkom podľa prílohy č.</w:t>
            </w:r>
            <w:r>
              <w:rPr>
                <w:rFonts w:ascii="Candara" w:hAnsi="Candara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83" w:type="dxa"/>
          </w:tcPr>
          <w:p w14:paraId="4231CC50" w14:textId="77777777" w:rsidR="00A04084" w:rsidRPr="0071049F" w:rsidRDefault="00A04084" w:rsidP="001228C8">
            <w:pPr>
              <w:spacing w:before="100" w:beforeAutospacing="1" w:after="100" w:afterAutospacing="1"/>
              <w:rPr>
                <w:rFonts w:ascii="Candara" w:hAnsi="Candara"/>
                <w:highlight w:val="yellow"/>
                <w:lang w:eastAsia="sk-SK"/>
              </w:rPr>
            </w:pPr>
          </w:p>
        </w:tc>
        <w:tc>
          <w:tcPr>
            <w:tcW w:w="1503" w:type="dxa"/>
          </w:tcPr>
          <w:p w14:paraId="0B780410" w14:textId="77777777" w:rsidR="00A04084" w:rsidRPr="0071049F" w:rsidRDefault="00A04084" w:rsidP="001228C8">
            <w:pPr>
              <w:spacing w:before="100" w:beforeAutospacing="1" w:after="100" w:afterAutospacing="1"/>
              <w:rPr>
                <w:rFonts w:ascii="Candara" w:hAnsi="Candara"/>
                <w:highlight w:val="yellow"/>
                <w:lang w:eastAsia="sk-SK"/>
              </w:rPr>
            </w:pPr>
          </w:p>
        </w:tc>
      </w:tr>
    </w:tbl>
    <w:p w14:paraId="47AC8835" w14:textId="77777777" w:rsidR="00A04084" w:rsidRPr="00A4668B" w:rsidRDefault="00A04084" w:rsidP="00A04084">
      <w:pPr>
        <w:ind w:right="-1"/>
        <w:rPr>
          <w:rFonts w:ascii="Candara" w:hAnsi="Candara" w:cs="Times New Roman"/>
          <w:sz w:val="24"/>
          <w:szCs w:val="24"/>
        </w:rPr>
      </w:pPr>
    </w:p>
    <w:p w14:paraId="40F2308C" w14:textId="77777777" w:rsidR="00A04084" w:rsidRPr="00A4668B" w:rsidRDefault="00A04084" w:rsidP="00A04084">
      <w:pPr>
        <w:ind w:right="-1"/>
        <w:rPr>
          <w:rFonts w:ascii="Candara" w:hAnsi="Candara" w:cs="Times New Roman"/>
          <w:color w:val="000000" w:themeColor="text1"/>
          <w:sz w:val="16"/>
          <w:szCs w:val="16"/>
        </w:rPr>
      </w:pPr>
      <w:r w:rsidRPr="00A4668B">
        <w:rPr>
          <w:rFonts w:ascii="Candara" w:hAnsi="Candara" w:cs="Times New Roman"/>
          <w:sz w:val="24"/>
          <w:szCs w:val="24"/>
        </w:rPr>
        <w:t>*</w:t>
      </w:r>
      <w:r w:rsidRPr="00A4668B">
        <w:rPr>
          <w:rFonts w:ascii="Candara" w:hAnsi="Candara" w:cs="Times New Roman"/>
          <w:color w:val="000000" w:themeColor="text1"/>
          <w:sz w:val="16"/>
          <w:szCs w:val="16"/>
        </w:rPr>
        <w:t>Ak uchádzač nie je platcom DPH, uvedie celkovú cenu vrátane všetkých nákladov a upozorní verejného obstarávateľa na to, že nie je platcom DPH.</w:t>
      </w:r>
    </w:p>
    <w:p w14:paraId="263D35CA" w14:textId="77777777" w:rsidR="00A04084" w:rsidRPr="00A4668B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spacing w:line="360" w:lineRule="auto"/>
        <w:ind w:right="393"/>
        <w:rPr>
          <w:rFonts w:ascii="Candara" w:hAnsi="Candara"/>
          <w:b/>
          <w:sz w:val="24"/>
        </w:rPr>
      </w:pPr>
    </w:p>
    <w:p w14:paraId="15455270" w14:textId="77777777" w:rsidR="00A04084" w:rsidRPr="00A4668B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/>
          <w:b/>
          <w:sz w:val="24"/>
          <w:u w:val="single"/>
        </w:rPr>
      </w:pPr>
      <w:r w:rsidRPr="00A4668B">
        <w:rPr>
          <w:rFonts w:ascii="Candara" w:hAnsi="Candara"/>
          <w:b/>
          <w:sz w:val="24"/>
          <w:u w:val="single"/>
        </w:rPr>
        <w:t>Názov uchádzača:</w:t>
      </w:r>
    </w:p>
    <w:p w14:paraId="1F78542D" w14:textId="77777777" w:rsidR="00A04084" w:rsidRPr="00A4668B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/>
          <w:b/>
          <w:sz w:val="24"/>
          <w:u w:val="single"/>
        </w:rPr>
      </w:pPr>
    </w:p>
    <w:p w14:paraId="664212BE" w14:textId="77777777" w:rsidR="00A04084" w:rsidRPr="00A4668B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/>
          <w:b/>
          <w:sz w:val="24"/>
          <w:u w:val="single"/>
        </w:rPr>
      </w:pPr>
    </w:p>
    <w:p w14:paraId="0FD5FF68" w14:textId="77777777" w:rsidR="00A04084" w:rsidRPr="00A4668B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/>
          <w:b/>
          <w:sz w:val="24"/>
          <w:u w:val="single"/>
        </w:rPr>
      </w:pPr>
      <w:r w:rsidRPr="00A4668B">
        <w:rPr>
          <w:rFonts w:ascii="Candara" w:hAnsi="Candara"/>
          <w:b/>
          <w:sz w:val="24"/>
          <w:u w:val="single"/>
        </w:rPr>
        <w:t>Sídlo uchádzača:</w:t>
      </w:r>
    </w:p>
    <w:p w14:paraId="1FB40057" w14:textId="77777777" w:rsidR="00A04084" w:rsidRPr="00A4668B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/>
          <w:b/>
          <w:sz w:val="24"/>
          <w:u w:val="single"/>
        </w:rPr>
      </w:pPr>
    </w:p>
    <w:p w14:paraId="577DCEFD" w14:textId="77777777" w:rsidR="00A04084" w:rsidRPr="00A4668B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/>
          <w:b/>
          <w:sz w:val="24"/>
          <w:u w:val="single"/>
        </w:rPr>
      </w:pPr>
    </w:p>
    <w:p w14:paraId="107AA165" w14:textId="77777777" w:rsidR="00A04084" w:rsidRPr="00A4668B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/>
          <w:b/>
          <w:sz w:val="24"/>
          <w:u w:val="single"/>
        </w:rPr>
      </w:pPr>
      <w:r w:rsidRPr="00A4668B">
        <w:rPr>
          <w:rFonts w:ascii="Candara" w:hAnsi="Candara"/>
          <w:b/>
          <w:sz w:val="24"/>
          <w:u w:val="single"/>
        </w:rPr>
        <w:t>Štatutárny zástupca uchádzača:</w:t>
      </w:r>
    </w:p>
    <w:p w14:paraId="4B8E5F3B" w14:textId="77777777" w:rsidR="00A04084" w:rsidRPr="00A4668B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/>
          <w:b/>
          <w:sz w:val="24"/>
          <w:u w:val="single"/>
        </w:rPr>
      </w:pPr>
    </w:p>
    <w:p w14:paraId="2FE83579" w14:textId="77777777" w:rsidR="00A04084" w:rsidRPr="00A4668B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/>
          <w:b/>
          <w:sz w:val="24"/>
          <w:u w:val="single"/>
        </w:rPr>
      </w:pPr>
    </w:p>
    <w:p w14:paraId="7A583107" w14:textId="77777777" w:rsidR="00A04084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/>
          <w:sz w:val="28"/>
          <w:szCs w:val="28"/>
        </w:rPr>
      </w:pPr>
      <w:r w:rsidRPr="00A4668B">
        <w:rPr>
          <w:rFonts w:ascii="Candara" w:hAnsi="Candara"/>
          <w:b/>
          <w:sz w:val="24"/>
          <w:u w:val="single"/>
        </w:rPr>
        <w:t xml:space="preserve">Pečiatka a podpis štatutárneho </w:t>
      </w:r>
    </w:p>
    <w:p w14:paraId="245DE416" w14:textId="77777777" w:rsidR="00A04084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/>
          <w:sz w:val="28"/>
          <w:szCs w:val="28"/>
        </w:rPr>
      </w:pPr>
    </w:p>
    <w:p w14:paraId="4103F449" w14:textId="77777777" w:rsidR="00A04084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/>
          <w:sz w:val="28"/>
          <w:szCs w:val="28"/>
        </w:rPr>
      </w:pPr>
    </w:p>
    <w:p w14:paraId="4FBF7B9F" w14:textId="77777777" w:rsidR="00A04084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rPr>
          <w:rFonts w:ascii="Candara" w:hAnsi="Candara"/>
          <w:sz w:val="28"/>
          <w:szCs w:val="28"/>
        </w:rPr>
      </w:pPr>
    </w:p>
    <w:p w14:paraId="7FF65A33" w14:textId="77777777" w:rsidR="00A04084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rPr>
          <w:rFonts w:ascii="Candara" w:hAnsi="Candara"/>
          <w:sz w:val="28"/>
          <w:szCs w:val="28"/>
        </w:rPr>
      </w:pPr>
    </w:p>
    <w:p w14:paraId="28EF55C2" w14:textId="77777777" w:rsidR="00A04084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/>
          <w:sz w:val="28"/>
          <w:szCs w:val="28"/>
        </w:rPr>
      </w:pPr>
    </w:p>
    <w:p w14:paraId="00B9B771" w14:textId="77777777" w:rsidR="00A04084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/>
          <w:sz w:val="28"/>
          <w:szCs w:val="28"/>
        </w:rPr>
      </w:pPr>
    </w:p>
    <w:p w14:paraId="6FBF13DC" w14:textId="77777777" w:rsidR="00A04084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/>
          <w:sz w:val="28"/>
          <w:szCs w:val="28"/>
        </w:rPr>
      </w:pPr>
    </w:p>
    <w:p w14:paraId="1069C667" w14:textId="77777777" w:rsidR="00A04084" w:rsidRDefault="00A04084" w:rsidP="00A04084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/>
          <w:sz w:val="28"/>
          <w:szCs w:val="28"/>
        </w:rPr>
      </w:pPr>
    </w:p>
    <w:p w14:paraId="417E9560" w14:textId="77777777" w:rsidR="00471A7D" w:rsidRDefault="00471A7D" w:rsidP="00471A7D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/>
          <w:sz w:val="28"/>
          <w:szCs w:val="28"/>
        </w:rPr>
      </w:pPr>
      <w:bookmarkStart w:id="0" w:name="_GoBack"/>
      <w:bookmarkEnd w:id="0"/>
    </w:p>
    <w:p w14:paraId="30355446" w14:textId="77777777" w:rsidR="00471A7D" w:rsidRDefault="00471A7D" w:rsidP="00471A7D">
      <w:pPr>
        <w:tabs>
          <w:tab w:val="right" w:leader="dot" w:pos="3960"/>
          <w:tab w:val="right" w:leader="dot" w:pos="7380"/>
          <w:tab w:val="right" w:leader="dot" w:pos="10080"/>
        </w:tabs>
        <w:ind w:left="426"/>
        <w:rPr>
          <w:rFonts w:ascii="Candara" w:hAnsi="Candara"/>
          <w:sz w:val="28"/>
          <w:szCs w:val="28"/>
        </w:rPr>
      </w:pPr>
    </w:p>
    <w:p w14:paraId="08EED773" w14:textId="77777777" w:rsidR="00471A7D" w:rsidRDefault="00471A7D" w:rsidP="00471A7D">
      <w:pPr>
        <w:tabs>
          <w:tab w:val="right" w:leader="dot" w:pos="3960"/>
          <w:tab w:val="right" w:leader="dot" w:pos="7380"/>
          <w:tab w:val="right" w:leader="dot" w:pos="10080"/>
        </w:tabs>
        <w:rPr>
          <w:rFonts w:ascii="Candara" w:hAnsi="Candara"/>
          <w:sz w:val="28"/>
          <w:szCs w:val="28"/>
        </w:rPr>
      </w:pPr>
    </w:p>
    <w:p w14:paraId="7FD92C61" w14:textId="77777777" w:rsidR="000C4050" w:rsidRPr="00471A7D" w:rsidRDefault="000C4050" w:rsidP="00471A7D"/>
    <w:sectPr w:rsidR="000C4050" w:rsidRPr="00471A7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A30309" w14:textId="77777777" w:rsidR="009935CA" w:rsidRDefault="009935CA" w:rsidP="009935CA">
      <w:r>
        <w:separator/>
      </w:r>
    </w:p>
  </w:endnote>
  <w:endnote w:type="continuationSeparator" w:id="0">
    <w:p w14:paraId="1035D378" w14:textId="77777777" w:rsidR="009935CA" w:rsidRDefault="009935CA" w:rsidP="00993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0B7F5" w14:textId="77777777" w:rsidR="009935CA" w:rsidRDefault="009935CA" w:rsidP="009935CA">
      <w:r>
        <w:separator/>
      </w:r>
    </w:p>
  </w:footnote>
  <w:footnote w:type="continuationSeparator" w:id="0">
    <w:p w14:paraId="29C5B039" w14:textId="77777777" w:rsidR="009935CA" w:rsidRDefault="009935CA" w:rsidP="009935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130FCD" w14:textId="38435121" w:rsidR="009935CA" w:rsidRDefault="009935CA" w:rsidP="009935CA">
    <w:pPr>
      <w:pStyle w:val="Hlavika"/>
      <w:tabs>
        <w:tab w:val="left" w:pos="3450"/>
      </w:tabs>
    </w:pPr>
    <w:r>
      <w:rPr>
        <w:noProof/>
      </w:rPr>
      <w:drawing>
        <wp:anchor distT="0" distB="0" distL="114300" distR="114300" simplePos="0" relativeHeight="251659264" behindDoc="0" locked="0" layoutInCell="1" allowOverlap="1" wp14:anchorId="6B076DFA" wp14:editId="1394385F">
          <wp:simplePos x="0" y="0"/>
          <wp:positionH relativeFrom="margin">
            <wp:align>left</wp:align>
          </wp:positionH>
          <wp:positionV relativeFrom="paragraph">
            <wp:posOffset>-353060</wp:posOffset>
          </wp:positionV>
          <wp:extent cx="2676525" cy="666750"/>
          <wp:effectExtent l="0" t="0" r="9525" b="0"/>
          <wp:wrapNone/>
          <wp:docPr id="1" name="Obrázok 1" descr="TT-IT, s.r.o. – Informačné technológie mesta Trnav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7" descr="TT-IT, s.r.o. – Informačné technológie mesta Trnava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7652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320A417" w14:textId="77777777" w:rsidR="009935CA" w:rsidRDefault="009935C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3C4"/>
    <w:rsid w:val="00046C5A"/>
    <w:rsid w:val="000C1859"/>
    <w:rsid w:val="000C4050"/>
    <w:rsid w:val="00471A7D"/>
    <w:rsid w:val="008713C4"/>
    <w:rsid w:val="009935CA"/>
    <w:rsid w:val="00A04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C36CF"/>
  <w15:chartTrackingRefBased/>
  <w15:docId w15:val="{6927A147-9715-4C1D-A2CA-FA2E9A083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935CA"/>
    <w:pPr>
      <w:spacing w:after="0" w:line="240" w:lineRule="auto"/>
      <w:jc w:val="both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935CA"/>
    <w:pPr>
      <w:spacing w:after="0" w:line="240" w:lineRule="auto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935C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935CA"/>
  </w:style>
  <w:style w:type="paragraph" w:styleId="Pta">
    <w:name w:val="footer"/>
    <w:basedOn w:val="Normlny"/>
    <w:link w:val="PtaChar"/>
    <w:uiPriority w:val="99"/>
    <w:unhideWhenUsed/>
    <w:rsid w:val="009935CA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935CA"/>
  </w:style>
  <w:style w:type="paragraph" w:styleId="Odsekzoznamu">
    <w:name w:val="List Paragraph"/>
    <w:aliases w:val="Bullet Number,lp1,lp11,List Paragraph11,Bullet 1,Use Case List Paragraph"/>
    <w:basedOn w:val="Normlny"/>
    <w:link w:val="OdsekzoznamuChar"/>
    <w:uiPriority w:val="34"/>
    <w:qFormat/>
    <w:rsid w:val="00471A7D"/>
    <w:pPr>
      <w:ind w:left="720"/>
      <w:contextualSpacing/>
    </w:pPr>
  </w:style>
  <w:style w:type="character" w:customStyle="1" w:styleId="OdsekzoznamuChar">
    <w:name w:val="Odsek zoznamu Char"/>
    <w:aliases w:val="Bullet Number Char,lp1 Char,lp11 Char,List Paragraph11 Char,Bullet 1 Char,Use Case List Paragraph Char"/>
    <w:basedOn w:val="Predvolenpsmoodseku"/>
    <w:link w:val="Odsekzoznamu"/>
    <w:uiPriority w:val="34"/>
    <w:qFormat/>
    <w:rsid w:val="00471A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148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http://www.tt-it.sk/wp-content/themes/TwentyTenFive/images/logo_TTIT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Andrej Zelenák</dc:creator>
  <cp:keywords/>
  <dc:description/>
  <cp:lastModifiedBy>Andrej Zelenák</cp:lastModifiedBy>
  <cp:revision>6</cp:revision>
  <dcterms:created xsi:type="dcterms:W3CDTF">2018-11-13T10:22:00Z</dcterms:created>
  <dcterms:modified xsi:type="dcterms:W3CDTF">2019-12-12T14:32:00Z</dcterms:modified>
</cp:coreProperties>
</file>